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B76B1" w14:textId="115DAEB1" w:rsidR="00211C4A" w:rsidRPr="00211C4A" w:rsidRDefault="00D0338B" w:rsidP="00310493">
      <w:pPr>
        <w:pStyle w:val="Normal05liefter"/>
        <w:jc w:val="center"/>
        <w:rPr>
          <w:b/>
          <w:bCs/>
          <w:sz w:val="48"/>
          <w:szCs w:val="48"/>
        </w:rPr>
      </w:pPr>
      <w:r w:rsidRPr="00211C4A">
        <w:rPr>
          <w:b/>
          <w:bCs/>
          <w:sz w:val="48"/>
          <w:szCs w:val="48"/>
        </w:rPr>
        <w:t>Fordelingen ift. efterårets lønforhandlinger 2025 på Specialområdet</w:t>
      </w:r>
    </w:p>
    <w:p w14:paraId="6AA012FB" w14:textId="5226B9C0" w:rsidR="00211C4A" w:rsidRPr="00211C4A" w:rsidRDefault="00211C4A" w:rsidP="00A71ED8">
      <w:pPr>
        <w:pStyle w:val="Normal05liefter"/>
        <w:rPr>
          <w:b/>
          <w:bCs/>
          <w:sz w:val="72"/>
          <w:szCs w:val="72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ED7349" w:rsidRPr="00E4274E" w14:paraId="27F6F5F1" w14:textId="77777777" w:rsidTr="00ED7349">
        <w:tc>
          <w:tcPr>
            <w:tcW w:w="9634" w:type="dxa"/>
            <w:gridSpan w:val="2"/>
          </w:tcPr>
          <w:p w14:paraId="71CCF377" w14:textId="77777777" w:rsidR="00ED7349" w:rsidRPr="00ED7349" w:rsidRDefault="00ED7349" w:rsidP="00A71ED8">
            <w:pPr>
              <w:pStyle w:val="Normal05liefter"/>
              <w:rPr>
                <w:b/>
                <w:bCs/>
                <w:sz w:val="28"/>
                <w:szCs w:val="28"/>
              </w:rPr>
            </w:pPr>
            <w:r w:rsidRPr="00ED7349">
              <w:rPr>
                <w:b/>
                <w:bCs/>
                <w:sz w:val="28"/>
                <w:szCs w:val="28"/>
              </w:rPr>
              <w:t>Center for Børn og Unge</w:t>
            </w: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7246"/>
              <w:gridCol w:w="2162"/>
            </w:tblGrid>
            <w:tr w:rsidR="00ED7349" w14:paraId="3C9145D4" w14:textId="77777777" w:rsidTr="00ED7349">
              <w:tc>
                <w:tcPr>
                  <w:tcW w:w="7530" w:type="dxa"/>
                </w:tcPr>
                <w:p w14:paraId="0562B570" w14:textId="77777777" w:rsidR="00ED7349" w:rsidRPr="00ED7349" w:rsidRDefault="00ED7349" w:rsidP="00ED7349">
                  <w:pPr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</w:pPr>
                  <w:r w:rsidRPr="00ED7349"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>Børne- og familieliv</w:t>
                  </w:r>
                </w:p>
                <w:p w14:paraId="1DC32AFA" w14:textId="77777777" w:rsidR="00ED7349" w:rsidRPr="00ED7349" w:rsidRDefault="00ED7349" w:rsidP="00A71ED8">
                  <w:pPr>
                    <w:pStyle w:val="Normal05lief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63548578" w14:textId="43AD39EC" w:rsidR="00ED7349" w:rsidRPr="002B2690" w:rsidRDefault="00ED7349" w:rsidP="00ED7349">
                  <w:pPr>
                    <w:pStyle w:val="Normal05liefter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B2690">
                    <w:rPr>
                      <w:b/>
                      <w:bCs/>
                      <w:sz w:val="24"/>
                      <w:szCs w:val="24"/>
                    </w:rPr>
                    <w:t>Gitte</w:t>
                  </w:r>
                  <w:r w:rsidRPr="002B2690">
                    <w:rPr>
                      <w:b/>
                      <w:bCs/>
                      <w:sz w:val="24"/>
                      <w:szCs w:val="24"/>
                    </w:rPr>
                    <w:br/>
                    <w:t>(Ole=Familieplejen)</w:t>
                  </w:r>
                </w:p>
              </w:tc>
            </w:tr>
            <w:tr w:rsidR="00ED7349" w14:paraId="326DF8BA" w14:textId="77777777" w:rsidTr="00ED7349">
              <w:tc>
                <w:tcPr>
                  <w:tcW w:w="7530" w:type="dxa"/>
                </w:tcPr>
                <w:p w14:paraId="49BC401F" w14:textId="66432C8F" w:rsidR="00ED7349" w:rsidRPr="00ED7349" w:rsidRDefault="00ED7349" w:rsidP="00ED7349">
                  <w:pPr>
                    <w:spacing w:line="276" w:lineRule="auto"/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</w:pPr>
                  <w:r w:rsidRPr="00ED7349"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>Støtte til børn og unge med særlige behov</w:t>
                  </w:r>
                  <w:r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 xml:space="preserve"> (Connie Cramer)</w:t>
                  </w:r>
                </w:p>
                <w:p w14:paraId="2C30ABCF" w14:textId="43752DB1" w:rsidR="00ED7349" w:rsidRPr="00ED7349" w:rsidRDefault="00ED7349" w:rsidP="00ED7349">
                  <w:pPr>
                    <w:spacing w:line="276" w:lineRule="auto"/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</w:pPr>
                  <w:r w:rsidRPr="00ED7349"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>Støtte til børn og unge med særlige behov</w:t>
                  </w:r>
                  <w:r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 xml:space="preserve"> (Louise Bangsgaard)</w:t>
                  </w:r>
                </w:p>
              </w:tc>
              <w:tc>
                <w:tcPr>
                  <w:tcW w:w="1878" w:type="dxa"/>
                </w:tcPr>
                <w:p w14:paraId="623BFD36" w14:textId="1CB55010" w:rsidR="00ED7349" w:rsidRPr="002B2690" w:rsidRDefault="00ED7349" w:rsidP="00ED7349">
                  <w:pPr>
                    <w:pStyle w:val="Normal05liefter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B2690">
                    <w:rPr>
                      <w:b/>
                      <w:bCs/>
                      <w:sz w:val="24"/>
                      <w:szCs w:val="24"/>
                    </w:rPr>
                    <w:t>Simon</w:t>
                  </w:r>
                  <w:r w:rsidRPr="002B2690">
                    <w:rPr>
                      <w:b/>
                      <w:bCs/>
                      <w:sz w:val="24"/>
                      <w:szCs w:val="24"/>
                    </w:rPr>
                    <w:br/>
                    <w:t>Henning</w:t>
                  </w:r>
                </w:p>
              </w:tc>
            </w:tr>
            <w:tr w:rsidR="00ED7349" w14:paraId="63DB79CD" w14:textId="77777777" w:rsidTr="00ED7349">
              <w:tc>
                <w:tcPr>
                  <w:tcW w:w="7530" w:type="dxa"/>
                </w:tcPr>
                <w:p w14:paraId="3ADD5C6B" w14:textId="41EBA7E3" w:rsidR="00ED7349" w:rsidRPr="00ED7349" w:rsidRDefault="00ED7349" w:rsidP="00ED7349">
                  <w:pPr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</w:pPr>
                  <w:r w:rsidRPr="00ED7349"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>Skolerettede indsatser, kriminalitetsforebyggelse &amp; god overgang til voksenliv</w:t>
                  </w:r>
                  <w:r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 xml:space="preserve"> (Klaus Scheibye)</w:t>
                  </w:r>
                </w:p>
                <w:p w14:paraId="3FEBD7EE" w14:textId="51ECCD6E" w:rsidR="00ED7349" w:rsidRPr="00ED7349" w:rsidRDefault="00ED7349" w:rsidP="00ED7349">
                  <w:pPr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</w:pPr>
                  <w:r w:rsidRPr="00ED7349"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>Skolerettede indsatser, kriminalitetsforebyggelse &amp; god overgang til voksenliv</w:t>
                  </w:r>
                  <w:r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 xml:space="preserve"> (Jesper </w:t>
                  </w:r>
                  <w:proofErr w:type="spellStart"/>
                  <w:r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>Blådal</w:t>
                  </w:r>
                  <w:proofErr w:type="spellEnd"/>
                  <w:r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78" w:type="dxa"/>
                </w:tcPr>
                <w:p w14:paraId="4ABD3946" w14:textId="77777777" w:rsidR="00ED7349" w:rsidRPr="002B2690" w:rsidRDefault="00ED7349" w:rsidP="00ED7349">
                  <w:pPr>
                    <w:pStyle w:val="Normal05liefter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B2690">
                    <w:rPr>
                      <w:b/>
                      <w:bCs/>
                      <w:sz w:val="24"/>
                      <w:szCs w:val="24"/>
                    </w:rPr>
                    <w:t>Henning</w:t>
                  </w:r>
                </w:p>
                <w:p w14:paraId="55C78F90" w14:textId="584B108A" w:rsidR="00ED7349" w:rsidRPr="002B2690" w:rsidRDefault="00ED7349" w:rsidP="00ED7349">
                  <w:pPr>
                    <w:pStyle w:val="Normal05liefter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B2690">
                    <w:rPr>
                      <w:b/>
                      <w:bCs/>
                      <w:sz w:val="24"/>
                      <w:szCs w:val="24"/>
                    </w:rPr>
                    <w:t>Henning</w:t>
                  </w:r>
                </w:p>
              </w:tc>
            </w:tr>
          </w:tbl>
          <w:p w14:paraId="59673D27" w14:textId="77777777" w:rsidR="002B2690" w:rsidRDefault="002B2690" w:rsidP="00D975A4">
            <w:pPr>
              <w:rPr>
                <w:rFonts w:ascii="Calibri" w:hAnsi="Calibri" w:cs="Calibri"/>
                <w:b/>
                <w:bCs/>
                <w:i/>
                <w:iCs/>
                <w:color w:val="365F91" w:themeColor="accent1" w:themeShade="BF"/>
                <w:sz w:val="24"/>
                <w:szCs w:val="24"/>
              </w:rPr>
            </w:pPr>
          </w:p>
          <w:p w14:paraId="6E9D4E0A" w14:textId="462375B3" w:rsidR="00ED7349" w:rsidRPr="00E4274E" w:rsidRDefault="00ED7349" w:rsidP="00D975A4">
            <w:pPr>
              <w:rPr>
                <w:rFonts w:ascii="Calibri" w:hAnsi="Calibri" w:cs="Calibri"/>
                <w:b/>
                <w:bCs/>
                <w:i/>
                <w:iCs/>
                <w:color w:val="365F91" w:themeColor="accent1" w:themeShade="BF"/>
                <w:sz w:val="24"/>
                <w:szCs w:val="24"/>
              </w:rPr>
            </w:pPr>
            <w:r w:rsidRPr="00E4274E">
              <w:rPr>
                <w:rFonts w:ascii="Calibri" w:hAnsi="Calibri" w:cs="Calibri"/>
                <w:b/>
                <w:bCs/>
                <w:i/>
                <w:iCs/>
                <w:color w:val="365F91" w:themeColor="accent1" w:themeShade="BF"/>
                <w:sz w:val="24"/>
                <w:szCs w:val="24"/>
              </w:rPr>
              <w:t>Herunder også lærerne på området</w:t>
            </w:r>
          </w:p>
          <w:p w14:paraId="54762761" w14:textId="54607371" w:rsidR="00ED7349" w:rsidRPr="00E4274E" w:rsidRDefault="00ED7349" w:rsidP="00D975A4">
            <w:pPr>
              <w:rPr>
                <w:rFonts w:ascii="Calibri" w:hAnsi="Calibri" w:cs="Calibri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ED7349" w:rsidRPr="00E4274E" w14:paraId="0A31C23A" w14:textId="77777777" w:rsidTr="00ED7349">
        <w:tc>
          <w:tcPr>
            <w:tcW w:w="9634" w:type="dxa"/>
            <w:gridSpan w:val="2"/>
          </w:tcPr>
          <w:p w14:paraId="24D8E4A9" w14:textId="77777777" w:rsidR="00ED7349" w:rsidRPr="00ED7349" w:rsidRDefault="00ED7349" w:rsidP="00A71ED8">
            <w:pPr>
              <w:pStyle w:val="Normal05liefter"/>
              <w:rPr>
                <w:b/>
                <w:bCs/>
                <w:sz w:val="28"/>
                <w:szCs w:val="28"/>
              </w:rPr>
            </w:pPr>
            <w:r w:rsidRPr="00ED7349">
              <w:rPr>
                <w:b/>
                <w:bCs/>
                <w:sz w:val="28"/>
                <w:szCs w:val="28"/>
              </w:rPr>
              <w:t>Center for Aktivitet, Beskæftigelse og Støtte i egen bolig</w:t>
            </w: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7246"/>
              <w:gridCol w:w="2162"/>
            </w:tblGrid>
            <w:tr w:rsidR="00ED7349" w14:paraId="59B12A2F" w14:textId="77777777" w:rsidTr="002B2690">
              <w:tc>
                <w:tcPr>
                  <w:tcW w:w="7246" w:type="dxa"/>
                </w:tcPr>
                <w:p w14:paraId="5E16E569" w14:textId="3F68978F" w:rsidR="00ED7349" w:rsidRPr="00ED7349" w:rsidRDefault="00ED7349" w:rsidP="00A71ED8">
                  <w:pPr>
                    <w:pStyle w:val="Normal05liefter"/>
                    <w:rPr>
                      <w:sz w:val="24"/>
                      <w:szCs w:val="24"/>
                    </w:rPr>
                  </w:pPr>
                  <w:r w:rsidRPr="00ED7349"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>Støtte, ledsagelse og akuttilbud</w:t>
                  </w:r>
                </w:p>
              </w:tc>
              <w:tc>
                <w:tcPr>
                  <w:tcW w:w="2162" w:type="dxa"/>
                </w:tcPr>
                <w:p w14:paraId="2F6BE807" w14:textId="23F08967" w:rsidR="00ED7349" w:rsidRPr="002B2690" w:rsidRDefault="002B2690" w:rsidP="002B2690">
                  <w:pPr>
                    <w:pStyle w:val="Normal05liefter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B2690">
                    <w:rPr>
                      <w:b/>
                      <w:bCs/>
                      <w:sz w:val="24"/>
                      <w:szCs w:val="24"/>
                    </w:rPr>
                    <w:t>John</w:t>
                  </w:r>
                </w:p>
              </w:tc>
            </w:tr>
            <w:tr w:rsidR="00ED7349" w14:paraId="1CF4283D" w14:textId="77777777" w:rsidTr="002B2690">
              <w:tc>
                <w:tcPr>
                  <w:tcW w:w="7246" w:type="dxa"/>
                </w:tcPr>
                <w:p w14:paraId="7CAC3E83" w14:textId="452BC946" w:rsidR="00ED7349" w:rsidRPr="002B2690" w:rsidRDefault="00ED7349" w:rsidP="002B2690">
                  <w:pPr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</w:pPr>
                  <w:proofErr w:type="spellStart"/>
                  <w:r w:rsidRPr="00ED7349"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>Housing</w:t>
                  </w:r>
                  <w:proofErr w:type="spellEnd"/>
                  <w:r w:rsidRPr="00ED7349"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 xml:space="preserve"> First, opsøgende og kriminalpræventive indsatser</w:t>
                  </w:r>
                </w:p>
              </w:tc>
              <w:tc>
                <w:tcPr>
                  <w:tcW w:w="2162" w:type="dxa"/>
                </w:tcPr>
                <w:p w14:paraId="76E727F0" w14:textId="7E2DD06A" w:rsidR="00ED7349" w:rsidRPr="002B2690" w:rsidRDefault="002B2690" w:rsidP="002B2690">
                  <w:pPr>
                    <w:pStyle w:val="Normal05liefter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B2690">
                    <w:rPr>
                      <w:b/>
                      <w:bCs/>
                      <w:sz w:val="24"/>
                      <w:szCs w:val="24"/>
                    </w:rPr>
                    <w:t>John</w:t>
                  </w:r>
                </w:p>
              </w:tc>
            </w:tr>
            <w:tr w:rsidR="00ED7349" w14:paraId="19C2E143" w14:textId="77777777" w:rsidTr="002B2690">
              <w:tc>
                <w:tcPr>
                  <w:tcW w:w="7246" w:type="dxa"/>
                </w:tcPr>
                <w:p w14:paraId="5DB85DFC" w14:textId="3BD55454" w:rsidR="00ED7349" w:rsidRPr="002B2690" w:rsidRDefault="00ED7349" w:rsidP="002B2690">
                  <w:pPr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</w:pPr>
                  <w:r w:rsidRPr="00ED7349"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>Beskæftigelse og netværk (samt Autismehuset)</w:t>
                  </w:r>
                </w:p>
              </w:tc>
              <w:tc>
                <w:tcPr>
                  <w:tcW w:w="2162" w:type="dxa"/>
                </w:tcPr>
                <w:p w14:paraId="04FA84BC" w14:textId="24BD5E8A" w:rsidR="00ED7349" w:rsidRPr="002B2690" w:rsidRDefault="002B2690" w:rsidP="002B2690">
                  <w:pPr>
                    <w:pStyle w:val="Normal05liefter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B2690">
                    <w:rPr>
                      <w:b/>
                      <w:bCs/>
                      <w:sz w:val="24"/>
                      <w:szCs w:val="24"/>
                    </w:rPr>
                    <w:t>Henning</w:t>
                  </w:r>
                </w:p>
              </w:tc>
            </w:tr>
            <w:tr w:rsidR="00ED7349" w14:paraId="324872F7" w14:textId="77777777" w:rsidTr="002B2690">
              <w:tc>
                <w:tcPr>
                  <w:tcW w:w="7246" w:type="dxa"/>
                </w:tcPr>
                <w:p w14:paraId="64488D52" w14:textId="409156D1" w:rsidR="00ED7349" w:rsidRPr="00ED7349" w:rsidRDefault="00ED7349" w:rsidP="00ED7349">
                  <w:pPr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</w:pPr>
                  <w:r w:rsidRPr="00ED7349"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>Den sociale hjemmepleje Nord + Syd</w:t>
                  </w:r>
                </w:p>
              </w:tc>
              <w:tc>
                <w:tcPr>
                  <w:tcW w:w="2162" w:type="dxa"/>
                </w:tcPr>
                <w:p w14:paraId="4E6275A7" w14:textId="5B5ACB08" w:rsidR="00ED7349" w:rsidRPr="002B2690" w:rsidRDefault="002B2690" w:rsidP="002B2690">
                  <w:pPr>
                    <w:pStyle w:val="Normal05liefter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B2690">
                    <w:rPr>
                      <w:b/>
                      <w:bCs/>
                      <w:sz w:val="24"/>
                      <w:szCs w:val="24"/>
                    </w:rPr>
                    <w:t>Farah</w:t>
                  </w:r>
                </w:p>
              </w:tc>
            </w:tr>
          </w:tbl>
          <w:p w14:paraId="4845E343" w14:textId="6CA9B8CD" w:rsidR="00ED7349" w:rsidRPr="00E4274E" w:rsidRDefault="002B2690" w:rsidP="00ED73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..</w:t>
            </w:r>
          </w:p>
        </w:tc>
      </w:tr>
      <w:tr w:rsidR="00ED7349" w:rsidRPr="00E4274E" w14:paraId="1FDEA5F8" w14:textId="77777777" w:rsidTr="00ED7349">
        <w:tc>
          <w:tcPr>
            <w:tcW w:w="9634" w:type="dxa"/>
            <w:gridSpan w:val="2"/>
          </w:tcPr>
          <w:p w14:paraId="551FFEB7" w14:textId="77777777" w:rsidR="00ED7349" w:rsidRDefault="00ED7349" w:rsidP="00A71ED8">
            <w:pPr>
              <w:pStyle w:val="Normal05liefter"/>
              <w:rPr>
                <w:b/>
                <w:bCs/>
                <w:sz w:val="28"/>
                <w:szCs w:val="28"/>
              </w:rPr>
            </w:pPr>
            <w:r w:rsidRPr="002B2690">
              <w:rPr>
                <w:b/>
                <w:bCs/>
                <w:sz w:val="28"/>
                <w:szCs w:val="28"/>
              </w:rPr>
              <w:t>Center for Midlertidige og Selvstændige Boformer</w:t>
            </w: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7246"/>
              <w:gridCol w:w="2162"/>
            </w:tblGrid>
            <w:tr w:rsidR="002B2690" w14:paraId="1940A7A7" w14:textId="77777777" w:rsidTr="002B2690">
              <w:tc>
                <w:tcPr>
                  <w:tcW w:w="7246" w:type="dxa"/>
                </w:tcPr>
                <w:p w14:paraId="1F45C6B1" w14:textId="0311AB33" w:rsidR="002B2690" w:rsidRPr="002B2690" w:rsidRDefault="002B2690" w:rsidP="002B2690">
                  <w:pPr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</w:pPr>
                  <w:r w:rsidRPr="002B2690"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>Unge og midlertidige boformer</w:t>
                  </w:r>
                </w:p>
              </w:tc>
              <w:tc>
                <w:tcPr>
                  <w:tcW w:w="2162" w:type="dxa"/>
                </w:tcPr>
                <w:p w14:paraId="52E43E8E" w14:textId="0C32E808" w:rsidR="002B2690" w:rsidRPr="002B2690" w:rsidRDefault="002B2690" w:rsidP="002B2690">
                  <w:pPr>
                    <w:pStyle w:val="Normal05liefter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B2690">
                    <w:rPr>
                      <w:b/>
                      <w:bCs/>
                      <w:sz w:val="24"/>
                      <w:szCs w:val="24"/>
                    </w:rPr>
                    <w:t>John</w:t>
                  </w:r>
                </w:p>
              </w:tc>
            </w:tr>
            <w:tr w:rsidR="002B2690" w14:paraId="7BF99956" w14:textId="77777777" w:rsidTr="002B2690">
              <w:tc>
                <w:tcPr>
                  <w:tcW w:w="7246" w:type="dxa"/>
                </w:tcPr>
                <w:p w14:paraId="606C71E1" w14:textId="57E17E1F" w:rsidR="002B2690" w:rsidRPr="002B2690" w:rsidRDefault="002B2690" w:rsidP="002B2690">
                  <w:pPr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</w:pPr>
                  <w:r w:rsidRPr="002B2690"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>Selvstændige boformer og krisecentre</w:t>
                  </w:r>
                </w:p>
              </w:tc>
              <w:tc>
                <w:tcPr>
                  <w:tcW w:w="2162" w:type="dxa"/>
                </w:tcPr>
                <w:p w14:paraId="3B59B821" w14:textId="02E121AD" w:rsidR="002B2690" w:rsidRPr="002B2690" w:rsidRDefault="002B2690" w:rsidP="002B2690">
                  <w:pPr>
                    <w:pStyle w:val="Normal05liefter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B2690">
                    <w:rPr>
                      <w:b/>
                      <w:bCs/>
                      <w:sz w:val="24"/>
                      <w:szCs w:val="24"/>
                    </w:rPr>
                    <w:t>John</w:t>
                  </w:r>
                </w:p>
              </w:tc>
            </w:tr>
            <w:tr w:rsidR="002B2690" w14:paraId="7410F218" w14:textId="77777777" w:rsidTr="002B2690">
              <w:tc>
                <w:tcPr>
                  <w:tcW w:w="7246" w:type="dxa"/>
                </w:tcPr>
                <w:p w14:paraId="317C5FCB" w14:textId="00B046C1" w:rsidR="002B2690" w:rsidRPr="002B2690" w:rsidRDefault="002B2690" w:rsidP="002B2690">
                  <w:pPr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</w:pPr>
                  <w:r w:rsidRPr="002B2690"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 xml:space="preserve">Boformer til borgere med handicap </w:t>
                  </w:r>
                </w:p>
              </w:tc>
              <w:tc>
                <w:tcPr>
                  <w:tcW w:w="2162" w:type="dxa"/>
                </w:tcPr>
                <w:p w14:paraId="0B73C9CA" w14:textId="248504C6" w:rsidR="002B2690" w:rsidRPr="002B2690" w:rsidRDefault="002B2690" w:rsidP="002B2690">
                  <w:pPr>
                    <w:pStyle w:val="Normal05liefter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B2690">
                    <w:rPr>
                      <w:b/>
                      <w:bCs/>
                      <w:sz w:val="24"/>
                      <w:szCs w:val="24"/>
                    </w:rPr>
                    <w:t>Henning</w:t>
                  </w:r>
                </w:p>
              </w:tc>
            </w:tr>
            <w:tr w:rsidR="002B2690" w14:paraId="675FC0EE" w14:textId="77777777" w:rsidTr="002B2690">
              <w:tc>
                <w:tcPr>
                  <w:tcW w:w="7246" w:type="dxa"/>
                </w:tcPr>
                <w:p w14:paraId="492466E6" w14:textId="05971C47" w:rsidR="002B2690" w:rsidRPr="002B2690" w:rsidRDefault="002B2690" w:rsidP="002B2690">
                  <w:pPr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</w:pPr>
                  <w:r w:rsidRPr="002B2690"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>Herberger og Sundholm</w:t>
                  </w:r>
                </w:p>
              </w:tc>
              <w:tc>
                <w:tcPr>
                  <w:tcW w:w="2162" w:type="dxa"/>
                </w:tcPr>
                <w:p w14:paraId="148C59DA" w14:textId="5A66BC57" w:rsidR="002B2690" w:rsidRPr="002B2690" w:rsidRDefault="002B2690" w:rsidP="002B2690">
                  <w:pPr>
                    <w:pStyle w:val="Normal05liefter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B2690">
                    <w:rPr>
                      <w:b/>
                      <w:bCs/>
                      <w:sz w:val="24"/>
                      <w:szCs w:val="24"/>
                    </w:rPr>
                    <w:t>Farah</w:t>
                  </w:r>
                </w:p>
              </w:tc>
            </w:tr>
          </w:tbl>
          <w:p w14:paraId="31F4DC60" w14:textId="29D0EBB1" w:rsidR="00ED7349" w:rsidRPr="002B2690" w:rsidRDefault="002B2690" w:rsidP="002B2690">
            <w:pPr>
              <w:pStyle w:val="Normal05lief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..</w:t>
            </w:r>
          </w:p>
        </w:tc>
      </w:tr>
      <w:tr w:rsidR="00ED7349" w:rsidRPr="00E4274E" w14:paraId="0C0F3855" w14:textId="77777777" w:rsidTr="00ED7349">
        <w:tc>
          <w:tcPr>
            <w:tcW w:w="9634" w:type="dxa"/>
            <w:gridSpan w:val="2"/>
          </w:tcPr>
          <w:p w14:paraId="7AF8316D" w14:textId="77777777" w:rsidR="00ED7349" w:rsidRPr="002B2690" w:rsidRDefault="00ED7349" w:rsidP="00A71ED8">
            <w:pPr>
              <w:pStyle w:val="Normal05liefter"/>
              <w:rPr>
                <w:b/>
                <w:bCs/>
                <w:sz w:val="28"/>
                <w:szCs w:val="28"/>
              </w:rPr>
            </w:pPr>
            <w:r w:rsidRPr="002B2690">
              <w:rPr>
                <w:b/>
                <w:bCs/>
                <w:sz w:val="28"/>
                <w:szCs w:val="28"/>
              </w:rPr>
              <w:lastRenderedPageBreak/>
              <w:t>Center for Længerevarende Boformer</w:t>
            </w: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7246"/>
              <w:gridCol w:w="2162"/>
            </w:tblGrid>
            <w:tr w:rsidR="002B2690" w14:paraId="52E0D756" w14:textId="77777777" w:rsidTr="002B2690">
              <w:tc>
                <w:tcPr>
                  <w:tcW w:w="7246" w:type="dxa"/>
                </w:tcPr>
                <w:p w14:paraId="108BC13C" w14:textId="1124922F" w:rsidR="002B2690" w:rsidRPr="002B2690" w:rsidRDefault="002B2690" w:rsidP="002B2690">
                  <w:pPr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</w:pPr>
                  <w:r w:rsidRPr="002B2690"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 xml:space="preserve">Psykiatri </w:t>
                  </w:r>
                </w:p>
              </w:tc>
              <w:tc>
                <w:tcPr>
                  <w:tcW w:w="2162" w:type="dxa"/>
                </w:tcPr>
                <w:p w14:paraId="5C80C3B5" w14:textId="3058ADDF" w:rsidR="002B2690" w:rsidRPr="002B2690" w:rsidRDefault="002B2690" w:rsidP="002B2690">
                  <w:pPr>
                    <w:pStyle w:val="Normal05liefter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B2690">
                    <w:rPr>
                      <w:b/>
                      <w:bCs/>
                      <w:sz w:val="24"/>
                      <w:szCs w:val="24"/>
                    </w:rPr>
                    <w:t>John</w:t>
                  </w:r>
                </w:p>
              </w:tc>
            </w:tr>
            <w:tr w:rsidR="002B2690" w14:paraId="4DA440D1" w14:textId="77777777" w:rsidTr="002B2690">
              <w:tc>
                <w:tcPr>
                  <w:tcW w:w="7246" w:type="dxa"/>
                </w:tcPr>
                <w:p w14:paraId="16B1DD41" w14:textId="1A77DB66" w:rsidR="002B2690" w:rsidRPr="002B2690" w:rsidRDefault="002B2690" w:rsidP="002B2690">
                  <w:pPr>
                    <w:rPr>
                      <w:sz w:val="24"/>
                      <w:szCs w:val="24"/>
                    </w:rPr>
                  </w:pPr>
                  <w:r w:rsidRPr="002B2690"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>Autisme</w:t>
                  </w:r>
                </w:p>
              </w:tc>
              <w:tc>
                <w:tcPr>
                  <w:tcW w:w="2162" w:type="dxa"/>
                </w:tcPr>
                <w:p w14:paraId="4081C661" w14:textId="18D46A2D" w:rsidR="002B2690" w:rsidRPr="002B2690" w:rsidRDefault="002B2690" w:rsidP="002B2690">
                  <w:pPr>
                    <w:pStyle w:val="Normal05liefter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B2690">
                    <w:rPr>
                      <w:b/>
                      <w:bCs/>
                      <w:sz w:val="24"/>
                      <w:szCs w:val="24"/>
                    </w:rPr>
                    <w:t>Simon</w:t>
                  </w:r>
                </w:p>
              </w:tc>
            </w:tr>
            <w:tr w:rsidR="002B2690" w14:paraId="318674FE" w14:textId="77777777" w:rsidTr="002B2690">
              <w:tc>
                <w:tcPr>
                  <w:tcW w:w="7246" w:type="dxa"/>
                </w:tcPr>
                <w:p w14:paraId="7ECC3278" w14:textId="77777777" w:rsidR="002B2690" w:rsidRPr="002B2690" w:rsidRDefault="002B2690" w:rsidP="002B2690">
                  <w:pPr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</w:pPr>
                  <w:r w:rsidRPr="002B2690"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>Multiple</w:t>
                  </w:r>
                </w:p>
                <w:p w14:paraId="31577A01" w14:textId="77777777" w:rsidR="002B2690" w:rsidRPr="002B2690" w:rsidRDefault="002B2690" w:rsidP="002B269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2" w:type="dxa"/>
                </w:tcPr>
                <w:p w14:paraId="03F0374F" w14:textId="02EB9E8A" w:rsidR="002B2690" w:rsidRPr="002B2690" w:rsidRDefault="002B2690" w:rsidP="002B2690">
                  <w:pPr>
                    <w:pStyle w:val="Normal05liefter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B2690">
                    <w:rPr>
                      <w:b/>
                      <w:bCs/>
                      <w:sz w:val="24"/>
                      <w:szCs w:val="24"/>
                    </w:rPr>
                    <w:t>Gitte</w:t>
                  </w:r>
                </w:p>
              </w:tc>
            </w:tr>
            <w:tr w:rsidR="002B2690" w14:paraId="7D8C51AE" w14:textId="77777777" w:rsidTr="002B2690">
              <w:tc>
                <w:tcPr>
                  <w:tcW w:w="7246" w:type="dxa"/>
                </w:tcPr>
                <w:p w14:paraId="0E42FCF5" w14:textId="4308D180" w:rsidR="002B2690" w:rsidRPr="002B2690" w:rsidRDefault="002B2690" w:rsidP="002B2690">
                  <w:pPr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</w:pPr>
                  <w:r w:rsidRPr="002B2690"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>Hjerne og Syn</w:t>
                  </w:r>
                </w:p>
              </w:tc>
              <w:tc>
                <w:tcPr>
                  <w:tcW w:w="2162" w:type="dxa"/>
                </w:tcPr>
                <w:p w14:paraId="3AEEFDD3" w14:textId="7C6A2729" w:rsidR="002B2690" w:rsidRPr="002B2690" w:rsidRDefault="00150532" w:rsidP="002B2690">
                  <w:pPr>
                    <w:pStyle w:val="Normal05liefter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Simon</w:t>
                  </w:r>
                </w:p>
              </w:tc>
            </w:tr>
          </w:tbl>
          <w:p w14:paraId="3B91DE74" w14:textId="2AE14E3D" w:rsidR="00ED7349" w:rsidRPr="00E4274E" w:rsidRDefault="002B2690" w:rsidP="002B2690">
            <w:pPr>
              <w:pStyle w:val="Normal05lief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..</w:t>
            </w:r>
          </w:p>
        </w:tc>
      </w:tr>
      <w:tr w:rsidR="00ED7349" w:rsidRPr="00E4274E" w14:paraId="04F6D257" w14:textId="77777777" w:rsidTr="00ED7349">
        <w:tc>
          <w:tcPr>
            <w:tcW w:w="9634" w:type="dxa"/>
            <w:gridSpan w:val="2"/>
          </w:tcPr>
          <w:p w14:paraId="28FF13B0" w14:textId="77777777" w:rsidR="00ED7349" w:rsidRDefault="00ED7349" w:rsidP="00A71ED8">
            <w:pPr>
              <w:pStyle w:val="Normal05liefter"/>
              <w:rPr>
                <w:b/>
                <w:bCs/>
                <w:sz w:val="28"/>
                <w:szCs w:val="28"/>
              </w:rPr>
            </w:pPr>
            <w:r w:rsidRPr="002B2690">
              <w:rPr>
                <w:b/>
                <w:bCs/>
                <w:sz w:val="28"/>
                <w:szCs w:val="28"/>
              </w:rPr>
              <w:t>Din Sociale Indgang</w:t>
            </w: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7246"/>
              <w:gridCol w:w="2162"/>
            </w:tblGrid>
            <w:tr w:rsidR="002B2690" w14:paraId="011E9A15" w14:textId="77777777" w:rsidTr="002B2690">
              <w:tc>
                <w:tcPr>
                  <w:tcW w:w="7246" w:type="dxa"/>
                </w:tcPr>
                <w:p w14:paraId="3FE62E7A" w14:textId="0E9D048E" w:rsidR="002B2690" w:rsidRPr="002B2690" w:rsidRDefault="002B2690" w:rsidP="002B2690">
                  <w:pPr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</w:pPr>
                  <w:r w:rsidRPr="002B2690"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>Voksenområdet - MY</w:t>
                  </w:r>
                </w:p>
              </w:tc>
              <w:tc>
                <w:tcPr>
                  <w:tcW w:w="2162" w:type="dxa"/>
                </w:tcPr>
                <w:p w14:paraId="7C91D17D" w14:textId="6D0F4262" w:rsidR="002B2690" w:rsidRPr="002B2690" w:rsidRDefault="002B2690" w:rsidP="002B2690">
                  <w:pPr>
                    <w:pStyle w:val="Normal05liefter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B2690">
                    <w:rPr>
                      <w:b/>
                      <w:bCs/>
                      <w:sz w:val="24"/>
                      <w:szCs w:val="24"/>
                    </w:rPr>
                    <w:t>John</w:t>
                  </w:r>
                  <w:r w:rsidR="00310493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 w:rsidRPr="002B2690">
                    <w:rPr>
                      <w:b/>
                      <w:bCs/>
                      <w:sz w:val="24"/>
                      <w:szCs w:val="24"/>
                    </w:rPr>
                    <w:t>Gitte</w:t>
                  </w:r>
                </w:p>
              </w:tc>
            </w:tr>
            <w:tr w:rsidR="002B2690" w14:paraId="1359DCBA" w14:textId="77777777" w:rsidTr="002B2690">
              <w:tc>
                <w:tcPr>
                  <w:tcW w:w="7246" w:type="dxa"/>
                </w:tcPr>
                <w:p w14:paraId="0E09B9E0" w14:textId="38C47B20" w:rsidR="002B2690" w:rsidRPr="002B2690" w:rsidRDefault="002B2690" w:rsidP="002B2690">
                  <w:pPr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</w:pPr>
                  <w:r w:rsidRPr="002B2690"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>Børneområdet - MY</w:t>
                  </w:r>
                </w:p>
              </w:tc>
              <w:tc>
                <w:tcPr>
                  <w:tcW w:w="2162" w:type="dxa"/>
                </w:tcPr>
                <w:p w14:paraId="262C7A3A" w14:textId="71F73E35" w:rsidR="002B2690" w:rsidRPr="002B2690" w:rsidRDefault="002B2690" w:rsidP="002B2690">
                  <w:pPr>
                    <w:pStyle w:val="Normal05liefter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John </w:t>
                  </w:r>
                </w:p>
              </w:tc>
            </w:tr>
          </w:tbl>
          <w:p w14:paraId="59A37687" w14:textId="77777777" w:rsidR="002B2690" w:rsidRPr="002B2690" w:rsidRDefault="002B2690" w:rsidP="00D975A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2690">
              <w:rPr>
                <w:rFonts w:ascii="Calibri" w:hAnsi="Calibri" w:cs="Calibri"/>
                <w:b/>
                <w:bCs/>
                <w:sz w:val="24"/>
                <w:szCs w:val="24"/>
              </w:rPr>
              <w:t>..</w:t>
            </w:r>
          </w:p>
          <w:p w14:paraId="3EF0BF70" w14:textId="3D615420" w:rsidR="00ED7349" w:rsidRPr="00E4274E" w:rsidRDefault="00ED7349" w:rsidP="002B26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11C4A" w:rsidRPr="00E4274E" w14:paraId="16B92B63" w14:textId="77777777" w:rsidTr="00211C4A">
        <w:tc>
          <w:tcPr>
            <w:tcW w:w="7366" w:type="dxa"/>
          </w:tcPr>
          <w:p w14:paraId="171C5879" w14:textId="77777777" w:rsidR="00211C4A" w:rsidRPr="00E4274E" w:rsidRDefault="00211C4A" w:rsidP="00A71ED8">
            <w:pPr>
              <w:pStyle w:val="Normal05liefter"/>
              <w:rPr>
                <w:b/>
                <w:bCs/>
                <w:sz w:val="24"/>
                <w:szCs w:val="24"/>
              </w:rPr>
            </w:pPr>
            <w:r w:rsidRPr="00E4274E">
              <w:rPr>
                <w:b/>
                <w:bCs/>
                <w:sz w:val="24"/>
                <w:szCs w:val="24"/>
              </w:rPr>
              <w:t xml:space="preserve">Center for Rusmiddelsbehandling </w:t>
            </w:r>
          </w:p>
        </w:tc>
        <w:tc>
          <w:tcPr>
            <w:tcW w:w="2268" w:type="dxa"/>
          </w:tcPr>
          <w:p w14:paraId="0BEFF540" w14:textId="389CBA57" w:rsidR="00211C4A" w:rsidRPr="00E4274E" w:rsidRDefault="00211C4A" w:rsidP="00211C4A">
            <w:pPr>
              <w:pStyle w:val="Normal05liefter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John /Ole</w:t>
            </w:r>
          </w:p>
        </w:tc>
      </w:tr>
      <w:tr w:rsidR="00211C4A" w:rsidRPr="00E4274E" w14:paraId="03DB538B" w14:textId="77777777" w:rsidTr="00211C4A">
        <w:tc>
          <w:tcPr>
            <w:tcW w:w="7366" w:type="dxa"/>
          </w:tcPr>
          <w:p w14:paraId="1664EA61" w14:textId="4754557C" w:rsidR="00211C4A" w:rsidRPr="00E4274E" w:rsidRDefault="00211C4A" w:rsidP="00A71ED8">
            <w:pPr>
              <w:pStyle w:val="Normal05liefter"/>
              <w:rPr>
                <w:b/>
                <w:bCs/>
                <w:sz w:val="24"/>
                <w:szCs w:val="24"/>
              </w:rPr>
            </w:pPr>
            <w:r w:rsidRPr="00E4274E">
              <w:rPr>
                <w:b/>
                <w:bCs/>
                <w:sz w:val="24"/>
                <w:szCs w:val="24"/>
              </w:rPr>
              <w:t xml:space="preserve">SUF </w:t>
            </w:r>
            <w:r w:rsidRPr="00211C4A">
              <w:rPr>
                <w:i/>
                <w:iCs/>
                <w:color w:val="365F91" w:themeColor="accent1" w:themeShade="BF"/>
                <w:sz w:val="24"/>
                <w:szCs w:val="24"/>
              </w:rPr>
              <w:t>OBS: inkl. aktivitetscentrene = Dag-OK</w:t>
            </w:r>
          </w:p>
        </w:tc>
        <w:tc>
          <w:tcPr>
            <w:tcW w:w="2268" w:type="dxa"/>
          </w:tcPr>
          <w:p w14:paraId="66F18F50" w14:textId="1CE291C9" w:rsidR="00211C4A" w:rsidRPr="00E4274E" w:rsidRDefault="00211C4A" w:rsidP="00211C4A">
            <w:pPr>
              <w:pStyle w:val="Normal05liefter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Farah</w:t>
            </w:r>
          </w:p>
        </w:tc>
      </w:tr>
      <w:tr w:rsidR="00211C4A" w:rsidRPr="00E4274E" w14:paraId="1CBEBF8A" w14:textId="77777777" w:rsidTr="00211C4A">
        <w:tc>
          <w:tcPr>
            <w:tcW w:w="7366" w:type="dxa"/>
          </w:tcPr>
          <w:p w14:paraId="06E5AB08" w14:textId="77777777" w:rsidR="00211C4A" w:rsidRPr="00E4274E" w:rsidRDefault="00211C4A" w:rsidP="00A71ED8">
            <w:pPr>
              <w:pStyle w:val="Normal05liefter"/>
              <w:rPr>
                <w:b/>
                <w:bCs/>
                <w:sz w:val="24"/>
                <w:szCs w:val="24"/>
              </w:rPr>
            </w:pPr>
            <w:r w:rsidRPr="00E4274E">
              <w:rPr>
                <w:b/>
                <w:bCs/>
                <w:sz w:val="24"/>
                <w:szCs w:val="24"/>
              </w:rPr>
              <w:t>BIF</w:t>
            </w:r>
          </w:p>
        </w:tc>
        <w:tc>
          <w:tcPr>
            <w:tcW w:w="2268" w:type="dxa"/>
          </w:tcPr>
          <w:p w14:paraId="6A812161" w14:textId="652204DE" w:rsidR="00211C4A" w:rsidRPr="00E4274E" w:rsidRDefault="00211C4A" w:rsidP="00211C4A">
            <w:pPr>
              <w:pStyle w:val="Normal05liefter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Ole</w:t>
            </w:r>
          </w:p>
        </w:tc>
      </w:tr>
      <w:tr w:rsidR="00211C4A" w:rsidRPr="00E4274E" w14:paraId="61B4D5C0" w14:textId="77777777" w:rsidTr="00211C4A">
        <w:tc>
          <w:tcPr>
            <w:tcW w:w="7366" w:type="dxa"/>
          </w:tcPr>
          <w:p w14:paraId="017C04FB" w14:textId="289121B9" w:rsidR="00211C4A" w:rsidRPr="00E4274E" w:rsidRDefault="00211C4A" w:rsidP="00A71ED8">
            <w:pPr>
              <w:pStyle w:val="Normal05liefter"/>
              <w:rPr>
                <w:b/>
                <w:bCs/>
                <w:sz w:val="24"/>
                <w:szCs w:val="24"/>
              </w:rPr>
            </w:pPr>
            <w:r w:rsidRPr="00E4274E">
              <w:rPr>
                <w:b/>
                <w:bCs/>
                <w:sz w:val="24"/>
                <w:szCs w:val="24"/>
              </w:rPr>
              <w:t>BUF</w:t>
            </w:r>
            <w:r w:rsidRPr="00E4274E">
              <w:rPr>
                <w:b/>
                <w:bCs/>
                <w:i/>
                <w:iCs/>
                <w:color w:val="365F91" w:themeColor="accent1" w:themeShade="BF"/>
                <w:sz w:val="24"/>
                <w:szCs w:val="24"/>
              </w:rPr>
              <w:t xml:space="preserve"> </w:t>
            </w:r>
            <w:r w:rsidRPr="00211C4A">
              <w:rPr>
                <w:i/>
                <w:iCs/>
                <w:color w:val="365F91" w:themeColor="accent1" w:themeShade="BF"/>
                <w:sz w:val="24"/>
                <w:szCs w:val="24"/>
              </w:rPr>
              <w:t xml:space="preserve">- </w:t>
            </w:r>
            <w:r w:rsidRPr="00211C4A">
              <w:rPr>
                <w:i/>
                <w:iCs/>
                <w:color w:val="365F91" w:themeColor="accent1" w:themeShade="BF"/>
                <w:sz w:val="24"/>
                <w:szCs w:val="24"/>
              </w:rPr>
              <w:t>Hvilket kun drejer sig om Danstrupvej</w:t>
            </w:r>
          </w:p>
        </w:tc>
        <w:tc>
          <w:tcPr>
            <w:tcW w:w="2268" w:type="dxa"/>
          </w:tcPr>
          <w:p w14:paraId="712ACAAC" w14:textId="3944125A" w:rsidR="00211C4A" w:rsidRPr="00E4274E" w:rsidRDefault="00211C4A" w:rsidP="00211C4A">
            <w:pPr>
              <w:pStyle w:val="Normal05liefter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Henning</w:t>
            </w:r>
          </w:p>
        </w:tc>
      </w:tr>
      <w:tr w:rsidR="00211C4A" w:rsidRPr="00E4274E" w14:paraId="34FD5C34" w14:textId="77777777" w:rsidTr="00211C4A">
        <w:tc>
          <w:tcPr>
            <w:tcW w:w="7366" w:type="dxa"/>
          </w:tcPr>
          <w:p w14:paraId="5C2ADE47" w14:textId="77777777" w:rsidR="00211C4A" w:rsidRPr="00E4274E" w:rsidRDefault="00211C4A" w:rsidP="00A71ED8">
            <w:pPr>
              <w:pStyle w:val="Normal05liefter"/>
              <w:rPr>
                <w:b/>
                <w:bCs/>
                <w:sz w:val="24"/>
                <w:szCs w:val="24"/>
              </w:rPr>
            </w:pPr>
            <w:r w:rsidRPr="00E4274E">
              <w:rPr>
                <w:b/>
                <w:bCs/>
                <w:sz w:val="24"/>
                <w:szCs w:val="24"/>
              </w:rPr>
              <w:t>Frederiksberg Handicap</w:t>
            </w:r>
          </w:p>
        </w:tc>
        <w:tc>
          <w:tcPr>
            <w:tcW w:w="2268" w:type="dxa"/>
          </w:tcPr>
          <w:p w14:paraId="3F1D577A" w14:textId="1C64367C" w:rsidR="00211C4A" w:rsidRPr="00E4274E" w:rsidRDefault="00211C4A" w:rsidP="00211C4A">
            <w:pPr>
              <w:pStyle w:val="Normal05liefter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Farah</w:t>
            </w:r>
          </w:p>
        </w:tc>
      </w:tr>
      <w:tr w:rsidR="00211C4A" w:rsidRPr="00E4274E" w14:paraId="368D4FA2" w14:textId="77777777" w:rsidTr="00211C4A">
        <w:tc>
          <w:tcPr>
            <w:tcW w:w="7366" w:type="dxa"/>
          </w:tcPr>
          <w:p w14:paraId="50E48697" w14:textId="44BA3E2D" w:rsidR="00211C4A" w:rsidRPr="00E4274E" w:rsidRDefault="00211C4A" w:rsidP="00A71ED8">
            <w:pPr>
              <w:pStyle w:val="Normal05liefter"/>
              <w:rPr>
                <w:b/>
                <w:bCs/>
                <w:sz w:val="24"/>
                <w:szCs w:val="24"/>
              </w:rPr>
            </w:pPr>
            <w:r w:rsidRPr="00E4274E">
              <w:rPr>
                <w:b/>
                <w:bCs/>
                <w:sz w:val="24"/>
                <w:szCs w:val="24"/>
              </w:rPr>
              <w:t xml:space="preserve">De 17 omegnskommuner </w:t>
            </w:r>
            <w:r w:rsidRPr="00211C4A">
              <w:rPr>
                <w:i/>
                <w:iCs/>
                <w:color w:val="365F91" w:themeColor="accent1" w:themeShade="BF"/>
                <w:sz w:val="24"/>
                <w:szCs w:val="24"/>
              </w:rPr>
              <w:t>(minus Frederiksberg)</w:t>
            </w:r>
            <w:r w:rsidRPr="00E4274E">
              <w:rPr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Pr="00E4274E">
              <w:rPr>
                <w:b/>
                <w:bCs/>
                <w:sz w:val="24"/>
                <w:szCs w:val="24"/>
              </w:rPr>
              <w:t>i det gamle Københavnske Amt</w:t>
            </w:r>
          </w:p>
          <w:p w14:paraId="3BA09786" w14:textId="2CE0C9F1" w:rsidR="00211C4A" w:rsidRPr="005F4F4D" w:rsidRDefault="00211C4A" w:rsidP="00D975A4">
            <w:pPr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5F4F4D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Albertslund</w:t>
            </w:r>
            <w:r w:rsidR="005F4F4D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 xml:space="preserve">, </w:t>
            </w:r>
            <w:r w:rsidRPr="005F4F4D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Ballerup</w:t>
            </w:r>
            <w:r w:rsidR="005F4F4D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 xml:space="preserve">, </w:t>
            </w:r>
            <w:r w:rsidRPr="005F4F4D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Brøndby</w:t>
            </w:r>
            <w:r w:rsidR="005F4F4D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 xml:space="preserve">, </w:t>
            </w:r>
            <w:r w:rsidRPr="005F4F4D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Dragør</w:t>
            </w:r>
            <w:r w:rsidR="00310493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 xml:space="preserve">, </w:t>
            </w:r>
            <w:r w:rsidRPr="005F4F4D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Furesø</w:t>
            </w:r>
            <w:r w:rsidR="00310493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 xml:space="preserve">, </w:t>
            </w:r>
            <w:r w:rsidRPr="005F4F4D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Gentofte</w:t>
            </w:r>
            <w:r w:rsidR="00310493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 xml:space="preserve">, </w:t>
            </w:r>
            <w:r w:rsidRPr="005F4F4D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Gladsaxe</w:t>
            </w:r>
            <w:r w:rsidR="00310493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 xml:space="preserve">, </w:t>
            </w:r>
            <w:r w:rsidRPr="005F4F4D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Glostrup</w:t>
            </w:r>
            <w:r w:rsidR="00310493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 xml:space="preserve">, </w:t>
            </w:r>
            <w:r w:rsidRPr="005F4F4D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Herlev</w:t>
            </w:r>
            <w:r w:rsidR="00310493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 xml:space="preserve">, </w:t>
            </w:r>
            <w:r w:rsidRPr="005F4F4D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Hvidovre</w:t>
            </w:r>
            <w:r w:rsidR="00310493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 xml:space="preserve">, </w:t>
            </w:r>
            <w:r w:rsidRPr="005F4F4D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Høje-Taastrup</w:t>
            </w:r>
            <w:r w:rsidR="00310493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 xml:space="preserve">, </w:t>
            </w:r>
            <w:r w:rsidRPr="005F4F4D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Ishøj</w:t>
            </w:r>
            <w:r w:rsidR="00310493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 xml:space="preserve">, </w:t>
            </w:r>
            <w:r w:rsidRPr="005F4F4D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Lyngby-Taarbæk</w:t>
            </w:r>
            <w:r w:rsidR="00310493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 xml:space="preserve">, </w:t>
            </w:r>
            <w:r w:rsidRPr="005F4F4D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Rødovre</w:t>
            </w:r>
            <w:r w:rsidR="00310493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 xml:space="preserve">, </w:t>
            </w:r>
            <w:r w:rsidRPr="005F4F4D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Tårnby</w:t>
            </w:r>
            <w:r w:rsidR="00310493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 xml:space="preserve"> og </w:t>
            </w:r>
            <w:r w:rsidRPr="005F4F4D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Vallensbæk</w:t>
            </w:r>
          </w:p>
          <w:p w14:paraId="70442A22" w14:textId="4A2C31C7" w:rsidR="00211C4A" w:rsidRPr="00E4274E" w:rsidRDefault="00211C4A" w:rsidP="00D975A4">
            <w:pPr>
              <w:rPr>
                <w:rFonts w:ascii="Calibri" w:hAnsi="Calibri" w:cs="Calibr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4CDB2F" w14:textId="5D1E19BF" w:rsidR="00211C4A" w:rsidRPr="00E4274E" w:rsidRDefault="00211C4A" w:rsidP="00211C4A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4"/>
                <w:szCs w:val="24"/>
              </w:rPr>
            </w:pPr>
            <w:r w:rsidRPr="00211C4A">
              <w:rPr>
                <w:rFonts w:ascii="Calibri" w:hAnsi="Calibri" w:cs="Calibri"/>
                <w:b/>
                <w:bCs/>
                <w:sz w:val="24"/>
                <w:szCs w:val="24"/>
              </w:rPr>
              <w:t>Lisbeth W</w:t>
            </w:r>
          </w:p>
        </w:tc>
      </w:tr>
      <w:tr w:rsidR="00211C4A" w:rsidRPr="00E4274E" w14:paraId="0B1BF73A" w14:textId="77777777" w:rsidTr="00211C4A">
        <w:tc>
          <w:tcPr>
            <w:tcW w:w="7366" w:type="dxa"/>
          </w:tcPr>
          <w:p w14:paraId="6F03D5B7" w14:textId="77777777" w:rsidR="00211C4A" w:rsidRPr="00211C4A" w:rsidRDefault="00211C4A" w:rsidP="00A71ED8">
            <w:pPr>
              <w:pStyle w:val="Normal05liefter"/>
              <w:rPr>
                <w:b/>
                <w:bCs/>
                <w:sz w:val="24"/>
                <w:szCs w:val="24"/>
              </w:rPr>
            </w:pPr>
            <w:r w:rsidRPr="00211C4A">
              <w:rPr>
                <w:b/>
                <w:bCs/>
                <w:sz w:val="24"/>
                <w:szCs w:val="24"/>
              </w:rPr>
              <w:t>Ledergruppen</w:t>
            </w:r>
          </w:p>
        </w:tc>
        <w:tc>
          <w:tcPr>
            <w:tcW w:w="2268" w:type="dxa"/>
          </w:tcPr>
          <w:p w14:paraId="510DD556" w14:textId="736AE1A6" w:rsidR="00211C4A" w:rsidRPr="00E4274E" w:rsidRDefault="00211C4A" w:rsidP="00211C4A">
            <w:pPr>
              <w:pStyle w:val="Normal05liefter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211C4A">
              <w:rPr>
                <w:b/>
                <w:bCs/>
                <w:sz w:val="24"/>
                <w:szCs w:val="24"/>
              </w:rPr>
              <w:t>Ole</w:t>
            </w:r>
          </w:p>
        </w:tc>
      </w:tr>
      <w:tr w:rsidR="00211C4A" w:rsidRPr="00E4274E" w14:paraId="5C8BC7AB" w14:textId="77777777" w:rsidTr="00211C4A">
        <w:tc>
          <w:tcPr>
            <w:tcW w:w="7366" w:type="dxa"/>
          </w:tcPr>
          <w:p w14:paraId="76D1AE72" w14:textId="77777777" w:rsidR="00211C4A" w:rsidRPr="00211C4A" w:rsidRDefault="00211C4A" w:rsidP="00A71ED8">
            <w:pPr>
              <w:pStyle w:val="Normal05liefter"/>
              <w:rPr>
                <w:b/>
                <w:bCs/>
                <w:sz w:val="24"/>
                <w:szCs w:val="24"/>
              </w:rPr>
            </w:pPr>
            <w:r w:rsidRPr="00211C4A">
              <w:rPr>
                <w:b/>
                <w:bCs/>
                <w:sz w:val="24"/>
                <w:szCs w:val="24"/>
              </w:rPr>
              <w:t>Pædagogiske konsulent-gruppen for hele LFS</w:t>
            </w:r>
          </w:p>
        </w:tc>
        <w:tc>
          <w:tcPr>
            <w:tcW w:w="2268" w:type="dxa"/>
          </w:tcPr>
          <w:p w14:paraId="44DD65FB" w14:textId="4E6460F1" w:rsidR="00211C4A" w:rsidRPr="00E4274E" w:rsidRDefault="00211C4A" w:rsidP="00211C4A">
            <w:pPr>
              <w:pStyle w:val="Normal05liefter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211C4A">
              <w:rPr>
                <w:b/>
                <w:bCs/>
                <w:sz w:val="24"/>
                <w:szCs w:val="24"/>
              </w:rPr>
              <w:t>Ole</w:t>
            </w:r>
          </w:p>
        </w:tc>
      </w:tr>
    </w:tbl>
    <w:p w14:paraId="680B722D" w14:textId="77777777" w:rsidR="00B3601B" w:rsidRPr="00E4274E" w:rsidRDefault="00B3601B" w:rsidP="00A71ED8">
      <w:pPr>
        <w:pStyle w:val="Normal05liefter"/>
        <w:rPr>
          <w:sz w:val="24"/>
          <w:szCs w:val="24"/>
        </w:rPr>
      </w:pPr>
    </w:p>
    <w:sectPr w:rsidR="00B3601B" w:rsidRPr="00E427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1B"/>
    <w:rsid w:val="00004DA8"/>
    <w:rsid w:val="00150532"/>
    <w:rsid w:val="00193B6E"/>
    <w:rsid w:val="00211C4A"/>
    <w:rsid w:val="002A3972"/>
    <w:rsid w:val="002B2690"/>
    <w:rsid w:val="00310493"/>
    <w:rsid w:val="003310E2"/>
    <w:rsid w:val="003A342D"/>
    <w:rsid w:val="003F3351"/>
    <w:rsid w:val="003F39CC"/>
    <w:rsid w:val="005F4F4D"/>
    <w:rsid w:val="00602D8C"/>
    <w:rsid w:val="007F4EB9"/>
    <w:rsid w:val="008F5319"/>
    <w:rsid w:val="00A5781E"/>
    <w:rsid w:val="00A71ED8"/>
    <w:rsid w:val="00B3601B"/>
    <w:rsid w:val="00CE69FF"/>
    <w:rsid w:val="00CF6DD3"/>
    <w:rsid w:val="00D0338B"/>
    <w:rsid w:val="00D975A4"/>
    <w:rsid w:val="00DB5613"/>
    <w:rsid w:val="00E1016E"/>
    <w:rsid w:val="00E4274E"/>
    <w:rsid w:val="00ED7349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5122"/>
  <w15:chartTrackingRefBased/>
  <w15:docId w15:val="{A5D00C90-CB32-49B3-981B-AACB61E8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EB9"/>
  </w:style>
  <w:style w:type="paragraph" w:styleId="Overskrift1">
    <w:name w:val="heading 1"/>
    <w:basedOn w:val="Normal"/>
    <w:next w:val="Normal05liefter"/>
    <w:link w:val="Overskrift1Tegn"/>
    <w:uiPriority w:val="9"/>
    <w:qFormat/>
    <w:rsid w:val="003F3351"/>
    <w:pPr>
      <w:spacing w:after="230"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05liefter"/>
    <w:link w:val="Overskrift2Tegn"/>
    <w:uiPriority w:val="9"/>
    <w:unhideWhenUsed/>
    <w:qFormat/>
    <w:rsid w:val="003F3351"/>
    <w:pPr>
      <w:spacing w:before="230" w:after="120"/>
      <w:outlineLvl w:val="1"/>
    </w:pPr>
    <w:rPr>
      <w:b w:val="0"/>
      <w:bCs w:val="0"/>
      <w:szCs w:val="26"/>
    </w:rPr>
  </w:style>
  <w:style w:type="paragraph" w:styleId="Overskrift3">
    <w:name w:val="heading 3"/>
    <w:basedOn w:val="Overskrift2"/>
    <w:next w:val="Normal05liefter"/>
    <w:link w:val="Overskrift3Tegn"/>
    <w:uiPriority w:val="9"/>
    <w:qFormat/>
    <w:rsid w:val="007F4EB9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335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F3351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F3351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F335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F335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335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351"/>
    <w:rPr>
      <w:rFonts w:eastAsiaTheme="majorEastAsia" w:cstheme="majorBidi"/>
      <w:b/>
      <w:bCs/>
      <w:szCs w:val="28"/>
    </w:rPr>
  </w:style>
  <w:style w:type="paragraph" w:customStyle="1" w:styleId="Normal05liefter">
    <w:name w:val="Normal 0.5 li efter"/>
    <w:basedOn w:val="Normal"/>
    <w:qFormat/>
    <w:rsid w:val="003A342D"/>
    <w:pPr>
      <w:spacing w:after="120" w:line="300" w:lineRule="auto"/>
    </w:pPr>
  </w:style>
  <w:style w:type="paragraph" w:customStyle="1" w:styleId="Medvenlighilsen">
    <w:name w:val="Med venlig hilsen"/>
    <w:basedOn w:val="Normal"/>
    <w:next w:val="Normal"/>
    <w:qFormat/>
    <w:rsid w:val="008F5319"/>
    <w:pPr>
      <w:spacing w:before="410" w:after="60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F3351"/>
    <w:rPr>
      <w:rFonts w:eastAsiaTheme="majorEastAsia" w:cstheme="majorBidi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4EB9"/>
    <w:rPr>
      <w:rFonts w:asciiTheme="majorHAnsi" w:eastAsiaTheme="majorEastAsia" w:hAnsiTheme="majorHAnsi" w:cstheme="majorBidi"/>
      <w:b/>
      <w:bCs/>
      <w:szCs w:val="26"/>
    </w:rPr>
  </w:style>
  <w:style w:type="paragraph" w:styleId="Ingenafstand">
    <w:name w:val="No Spacing"/>
    <w:uiPriority w:val="1"/>
    <w:qFormat/>
    <w:rsid w:val="00DB5613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3F3351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F3351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F3351"/>
    <w:rPr>
      <w:rFonts w:eastAsiaTheme="majorEastAsia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F3351"/>
    <w:rPr>
      <w:rFonts w:eastAsiaTheme="majorEastAsia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F3351"/>
    <w:rPr>
      <w:rFonts w:eastAsiaTheme="majorEastAsia" w:cstheme="majorBidi"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3F335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3351"/>
    <w:rPr>
      <w:rFonts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33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3351"/>
    <w:rPr>
      <w:rFonts w:eastAsiaTheme="minorEastAsia"/>
      <w:color w:val="5A5A5A" w:themeColor="text1" w:themeTint="A5"/>
      <w:spacing w:val="15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3351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qFormat/>
    <w:rsid w:val="00B360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3601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3601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3601B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3601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3601B"/>
    <w:rPr>
      <w:i/>
      <w:iCs/>
      <w:color w:val="365F9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3601B"/>
    <w:rPr>
      <w:b/>
      <w:bCs/>
      <w:smallCaps/>
      <w:color w:val="365F91" w:themeColor="accent1" w:themeShade="BF"/>
      <w:spacing w:val="5"/>
    </w:rPr>
  </w:style>
  <w:style w:type="table" w:styleId="Tabel-Gitter">
    <w:name w:val="Table Grid"/>
    <w:basedOn w:val="Tabel-Normal"/>
    <w:uiPriority w:val="59"/>
    <w:rsid w:val="00B36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9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3BB1E-288F-4A83-9B02-53AAC967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2</Pages>
  <Words>217</Words>
  <Characters>1461</Characters>
  <Application>Microsoft Office Word</Application>
  <DocSecurity>0</DocSecurity>
  <Lines>104</Lines>
  <Paragraphs>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Vibeke Haslund</dc:creator>
  <cp:keywords/>
  <dc:description/>
  <cp:lastModifiedBy>Helle Vibeke Haslund</cp:lastModifiedBy>
  <cp:revision>3</cp:revision>
  <cp:lastPrinted>2025-05-14T14:50:00Z</cp:lastPrinted>
  <dcterms:created xsi:type="dcterms:W3CDTF">2025-05-13T10:39:00Z</dcterms:created>
  <dcterms:modified xsi:type="dcterms:W3CDTF">2025-05-14T14:59:00Z</dcterms:modified>
</cp:coreProperties>
</file>